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885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重庆市第二外国语学校</w:t>
      </w:r>
    </w:p>
    <w:p w14:paraId="5EBC17FD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校园生活水管网改造招标公告</w:t>
      </w:r>
    </w:p>
    <w:p w14:paraId="514A1830">
      <w:pPr>
        <w:rPr>
          <w:rFonts w:hint="eastAsia"/>
        </w:rPr>
      </w:pPr>
    </w:p>
    <w:p w14:paraId="5360A9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尊敬的各投标人：</w:t>
      </w:r>
    </w:p>
    <w:p w14:paraId="066AC1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重庆市第二外国语学校即将开展校园生活水管网改造项目，现面向社会公开招标，欢迎符合资质的单位积极参与。具体招标事宜如下：</w:t>
      </w:r>
    </w:p>
    <w:p w14:paraId="7B1AF79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一、项目概况</w:t>
      </w:r>
    </w:p>
    <w:p w14:paraId="27CA7C3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1.项目名称：重庆市第二外国语学校校园生活水管网改造</w:t>
      </w:r>
    </w:p>
    <w:p w14:paraId="75CA6B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2.项目地点：重庆市第二外国语学校校园内</w:t>
      </w:r>
    </w:p>
    <w:p w14:paraId="552A54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项目规模：对校园内现有给水及消防主管网进行全面升级改造，涉及多种规格的钢丝骨架给水管、各类管件、阀门、支架等材料的安装，以及混凝土切割、开挖、回填、恢复等一系列施工内容，具体改造范围及工程量详见招标文件所附改造明细清单。</w:t>
      </w:r>
    </w:p>
    <w:p w14:paraId="208F8D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二、招标范围及内容</w:t>
      </w:r>
    </w:p>
    <w:p w14:paraId="32A96A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本次招标范围涵盖校园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公区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生活水管网的全部改造工作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97B2AA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三、投标人资格要求</w:t>
      </w:r>
    </w:p>
    <w:p w14:paraId="4D10ED4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 具有独立法人资格，具备有效的营业执照、税务登记证、组织机构代码证（或三证合一的营业执照）。</w:t>
      </w:r>
    </w:p>
    <w:p w14:paraId="170CFE21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资质证书：有相应资质证书，资质等级根据项目规模而定。</w:t>
      </w:r>
    </w:p>
    <w:p w14:paraId="770EFE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安全生产许可证：持有效的安全生产许可证。</w:t>
      </w:r>
    </w:p>
    <w:p w14:paraId="62CBCE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信誉要求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未被列入失信被执行人、重大税收违法失信主体、政府采购严重违法失信行为记录名单、拖欠农民工工资失信联合惩戒对象名单、严重违法失信名单。</w:t>
      </w:r>
    </w:p>
    <w:p w14:paraId="0A75C7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、投标文件递交</w:t>
      </w:r>
    </w:p>
    <w:p w14:paraId="15D5E27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 投标文件递交截止时间：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日中午11：30前将标书密封投标，在封面需注明联系人联系方式。</w:t>
      </w:r>
    </w:p>
    <w:p w14:paraId="2E7F3CD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2. 递交地点：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重庆市第二外国语学校三号门岗</w:t>
      </w:r>
    </w:p>
    <w:p w14:paraId="3BDC52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 逾期送达的或者未送达指定地点的投标文件，招标人不予受理。</w:t>
      </w:r>
    </w:p>
    <w:p w14:paraId="0DE21CF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、联系方式</w:t>
      </w:r>
    </w:p>
    <w:p w14:paraId="13FA2B8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陈老师18996243678 曾老师15922631002</w:t>
      </w:r>
    </w:p>
    <w:p w14:paraId="5B67AED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现场查看：刘老师15723065502（实际施工路线小部分与图纸有出入，需现场查看，不影响施工量）</w:t>
      </w:r>
    </w:p>
    <w:p w14:paraId="3BAD560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096A28">
      <w:pPr>
        <w:ind w:left="5109" w:leftChars="2128" w:hanging="640" w:hanging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重庆市第二外国语学校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2025年6月27日</w:t>
      </w:r>
    </w:p>
    <w:p w14:paraId="6CD5653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重庆市第二外国语学校室外给水及消防主管网改造明细清单.xlsx</w:t>
      </w:r>
    </w:p>
    <w:p w14:paraId="2CF5B16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2、改造示意图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2FD263C9"/>
    <w:rsid w:val="59852390"/>
    <w:rsid w:val="79E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724</Characters>
  <Lines>0</Lines>
  <Paragraphs>0</Paragraphs>
  <TotalTime>19</TotalTime>
  <ScaleCrop>false</ScaleCrop>
  <LinksUpToDate>false</LinksUpToDate>
  <CharactersWithSpaces>755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2025-06-27T07:17:00Z</dcterms:created>
  <dc:creator>曾云智</dc:creator>
  <cp:lastModifiedBy>灵犀。</cp:lastModifiedBy>
  <dcterms:modified xsi:type="dcterms:W3CDTF">2025-07-04T11:21:19Z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9E01D8EDD6234C8CB3278077A10E0FF5_12</vt:lpwstr>
  </property>
  <property fmtid="{D5CDD505-2E9C-101B-9397-08002B2CF9AE}" pid="4" name="KSOTemplateDocerSaveRecord">
    <vt:lpwstr>eyJoZGlkIjoiOTYzMGNhMmJmZGM4YWMzNzY2NDc3ZDljZTUzMDBhOGMiLCJ1c2VySWQiOiIxMDE3MjE5NjcxIn0=</vt:lpwstr>
  </property>
</Properties>
</file>